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9AB" w:rsidRDefault="00DA2652">
      <w:pPr>
        <w:spacing w:after="161" w:line="259" w:lineRule="auto"/>
        <w:ind w:left="130" w:right="121" w:hanging="10"/>
        <w:jc w:val="center"/>
      </w:pPr>
      <w:r>
        <w:rPr>
          <w:b/>
        </w:rPr>
        <w:t>Аннотация к рабочей программе по учебному предмету</w:t>
      </w:r>
    </w:p>
    <w:p w:rsidR="005439AB" w:rsidRDefault="00DA2652">
      <w:pPr>
        <w:spacing w:after="161" w:line="259" w:lineRule="auto"/>
        <w:ind w:left="130" w:right="120" w:hanging="10"/>
        <w:jc w:val="center"/>
      </w:pPr>
      <w:r>
        <w:rPr>
          <w:b/>
        </w:rPr>
        <w:t>«Физика. Базовый уровень»</w:t>
      </w:r>
    </w:p>
    <w:p w:rsidR="005439AB" w:rsidRDefault="00DA2652">
      <w:pPr>
        <w:spacing w:after="161" w:line="259" w:lineRule="auto"/>
        <w:ind w:left="130" w:right="120" w:hanging="10"/>
        <w:jc w:val="center"/>
      </w:pPr>
      <w:r>
        <w:rPr>
          <w:b/>
        </w:rPr>
        <w:t>За курс среднего общего образования</w:t>
      </w:r>
    </w:p>
    <w:p w:rsidR="005439AB" w:rsidRDefault="00DA2652">
      <w:pPr>
        <w:spacing w:after="190" w:line="259" w:lineRule="auto"/>
        <w:ind w:left="130" w:right="120" w:hanging="10"/>
        <w:jc w:val="center"/>
      </w:pPr>
      <w:r>
        <w:rPr>
          <w:b/>
        </w:rPr>
        <w:t>10-11 класс</w:t>
      </w:r>
    </w:p>
    <w:p w:rsidR="005439AB" w:rsidRDefault="00DA2652">
      <w:pPr>
        <w:spacing w:after="161" w:line="259" w:lineRule="auto"/>
        <w:ind w:left="130" w:right="120" w:hanging="10"/>
        <w:jc w:val="center"/>
      </w:pPr>
      <w:r>
        <w:rPr>
          <w:b/>
        </w:rPr>
        <w:t>2023-2024 учебный год</w:t>
      </w:r>
    </w:p>
    <w:p w:rsidR="005439AB" w:rsidRDefault="00DA2652">
      <w:pPr>
        <w:ind w:left="-15" w:firstLine="600"/>
      </w:pPr>
      <w:r>
        <w:t>Программа по физике базового уровня на уровне среднего общего образования разработана в соответствии:</w:t>
      </w:r>
    </w:p>
    <w:p w:rsidR="005439AB" w:rsidRDefault="00DA2652">
      <w:pPr>
        <w:numPr>
          <w:ilvl w:val="0"/>
          <w:numId w:val="1"/>
        </w:numPr>
      </w:pPr>
      <w:r>
        <w:t>Федеральным законом от 29.09.2012 № 273-ФЗ «Об образовании в Российской Федерации» с последующими изменениями;</w:t>
      </w:r>
    </w:p>
    <w:p w:rsidR="005439AB" w:rsidRDefault="00DA2652">
      <w:pPr>
        <w:numPr>
          <w:ilvl w:val="0"/>
          <w:numId w:val="1"/>
        </w:numPr>
      </w:pPr>
      <w:r>
        <w:t>Порядком разработки и утверждения федеральных основных общеобразовательных программ, утвержденным приказом Министерства просвещения Российской Фе</w:t>
      </w:r>
      <w:r>
        <w:t>дерации от 30 сентября 2022 г. №874 (зарегистрирован Министерством юстиции Российской Федерации 2 ноября 2022 г., регистрационный №</w:t>
      </w:r>
    </w:p>
    <w:p w:rsidR="005439AB" w:rsidRDefault="00DA2652">
      <w:pPr>
        <w:ind w:left="1395" w:firstLine="0"/>
      </w:pPr>
      <w:r>
        <w:t>70809);</w:t>
      </w:r>
    </w:p>
    <w:p w:rsidR="005439AB" w:rsidRDefault="00DA2652">
      <w:pPr>
        <w:numPr>
          <w:ilvl w:val="0"/>
          <w:numId w:val="1"/>
        </w:numPr>
        <w:spacing w:after="33"/>
      </w:pPr>
      <w:r>
        <w:t>Порядком организации и осуществления образовательной деятельности по основным общеобразовательным программам – образ</w:t>
      </w:r>
      <w:r>
        <w:t>овательным программам начального общего, основного общего и среднего общего образования, утвержденным приказом Министерства просвещения от 22.03.2021 № 115;</w:t>
      </w:r>
    </w:p>
    <w:p w:rsidR="005439AB" w:rsidRDefault="00DA2652">
      <w:pPr>
        <w:numPr>
          <w:ilvl w:val="0"/>
          <w:numId w:val="1"/>
        </w:numPr>
      </w:pPr>
      <w:r>
        <w:t>Приказом Министерства просвещения России от 23.11.2022 № 1014 «Об утверждении федеральной образоват</w:t>
      </w:r>
      <w:r>
        <w:t>ельной программы среднего общего образования» (далее – ФОП СОО);</w:t>
      </w:r>
    </w:p>
    <w:p w:rsidR="005439AB" w:rsidRDefault="00DA2652">
      <w:pPr>
        <w:numPr>
          <w:ilvl w:val="0"/>
          <w:numId w:val="1"/>
        </w:numPr>
      </w:pPr>
      <w:r>
        <w:t>Федеральных государственных образовательных стандартов среднего общего образования, утвержденных приказом Министерства образования и науки Российской Федерации от 17 мая 2012 г. № 413, с изме</w:t>
      </w:r>
      <w:r>
        <w:t xml:space="preserve">нениями, внесенными приказами Министерства образования и науки Российской Федерации от 29 декабря 2014 г. № 1645, от 31 декабря 2015 г. № 1578, от 29 июня 2017 г. № 613, от 24 сентября 2020 г. № 519, от 11 декабря 2020 г. №712, от 12 августа 2022 г. № 732 </w:t>
      </w:r>
      <w:r>
        <w:t>(далее – ФГОС СОО).</w:t>
      </w:r>
    </w:p>
    <w:p w:rsidR="005439AB" w:rsidRDefault="00DA2652">
      <w:pPr>
        <w:numPr>
          <w:ilvl w:val="0"/>
          <w:numId w:val="1"/>
        </w:numPr>
      </w:pPr>
      <w:r>
        <w:t>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5439AB" w:rsidRDefault="00DA2652">
      <w:pPr>
        <w:ind w:left="-15" w:firstLine="600"/>
      </w:pPr>
      <w:r>
        <w:t>Содержание программы по физике на</w:t>
      </w:r>
      <w:r>
        <w:t>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</w:t>
      </w:r>
      <w:r>
        <w:t xml:space="preserve">тным и </w:t>
      </w:r>
      <w:proofErr w:type="spellStart"/>
      <w:r>
        <w:lastRenderedPageBreak/>
        <w:t>метапредметным</w:t>
      </w:r>
      <w:proofErr w:type="spellEnd"/>
      <w:r>
        <w:t xml:space="preserve"> результатам обучения, а также учитывает необходимость реализации </w:t>
      </w:r>
      <w:proofErr w:type="spellStart"/>
      <w:r>
        <w:t>межпредметных</w:t>
      </w:r>
      <w:proofErr w:type="spellEnd"/>
      <w:r>
        <w:t xml:space="preserve">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</w:t>
      </w:r>
      <w:r>
        <w:t xml:space="preserve">ые результаты освоения курса физики: личностные, </w:t>
      </w:r>
      <w:proofErr w:type="spellStart"/>
      <w:r>
        <w:t>метапредметные</w:t>
      </w:r>
      <w:proofErr w:type="spellEnd"/>
      <w:r>
        <w:t>, предметные (на базовом уровне).</w:t>
      </w:r>
    </w:p>
    <w:p w:rsidR="005439AB" w:rsidRDefault="00DA2652">
      <w:pPr>
        <w:ind w:left="600" w:firstLine="0"/>
      </w:pPr>
      <w:r>
        <w:t>Программа по физике включает:</w:t>
      </w:r>
    </w:p>
    <w:p w:rsidR="005439AB" w:rsidRDefault="00DA2652">
      <w:pPr>
        <w:numPr>
          <w:ilvl w:val="0"/>
          <w:numId w:val="1"/>
        </w:numPr>
      </w:pPr>
      <w: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5439AB" w:rsidRDefault="00DA2652">
      <w:pPr>
        <w:numPr>
          <w:ilvl w:val="0"/>
          <w:numId w:val="1"/>
        </w:numPr>
      </w:pPr>
      <w:r>
        <w:t>содержание у</w:t>
      </w:r>
      <w:r>
        <w:t>чебного предмета «Физика» по годам обучения.</w:t>
      </w:r>
    </w:p>
    <w:p w:rsidR="005439AB" w:rsidRDefault="00DA2652">
      <w:pPr>
        <w:ind w:left="-15" w:firstLine="600"/>
      </w:pPr>
      <w: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</w:t>
      </w:r>
      <w:r>
        <w:t>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</w:t>
      </w:r>
      <w:r>
        <w:t xml:space="preserve">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</w:t>
      </w:r>
      <w:r>
        <w:t>учебных исследований.</w:t>
      </w:r>
    </w:p>
    <w:p w:rsidR="005439AB" w:rsidRDefault="00DA2652">
      <w:pPr>
        <w:ind w:left="-15" w:firstLine="600"/>
      </w:pPr>
      <w: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5439AB" w:rsidRDefault="00DA2652">
      <w:pPr>
        <w:ind w:left="-15" w:firstLine="600"/>
      </w:pPr>
      <w:r>
        <w:rPr>
          <w:i/>
        </w:rPr>
        <w:t>Идея целостности</w:t>
      </w:r>
      <w:r>
        <w:t>. В соответствии с ней курс является логически завершённым, он содержит материал и</w:t>
      </w:r>
      <w:r>
        <w:t>з всех разделов физики, включает как вопросы классической, так и современной физики.</w:t>
      </w:r>
    </w:p>
    <w:p w:rsidR="005439AB" w:rsidRDefault="00DA2652">
      <w:pPr>
        <w:ind w:left="-15" w:firstLine="600"/>
      </w:pPr>
      <w:r>
        <w:rPr>
          <w:i/>
        </w:rPr>
        <w:t>Идея генерализации</w:t>
      </w:r>
      <w: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</w:t>
      </w:r>
      <w:r>
        <w:t>х материи, веществе и поле.</w:t>
      </w:r>
    </w:p>
    <w:p w:rsidR="005439AB" w:rsidRDefault="00DA2652">
      <w:pPr>
        <w:ind w:left="-15" w:firstLine="600"/>
      </w:pPr>
      <w:r>
        <w:rPr>
          <w:i/>
        </w:rPr>
        <w:t xml:space="preserve">Идея </w:t>
      </w:r>
      <w:proofErr w:type="spellStart"/>
      <w:r>
        <w:rPr>
          <w:i/>
        </w:rPr>
        <w:t>гуманитаризации</w:t>
      </w:r>
      <w:proofErr w:type="spellEnd"/>
      <w: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</w:t>
      </w:r>
      <w:r>
        <w:t>мами.</w:t>
      </w:r>
    </w:p>
    <w:p w:rsidR="005439AB" w:rsidRDefault="00DA2652">
      <w:pPr>
        <w:ind w:left="-15" w:firstLine="600"/>
      </w:pPr>
      <w:proofErr w:type="spellStart"/>
      <w:r>
        <w:rPr>
          <w:i/>
        </w:rPr>
        <w:t>Идеяприкладнойнаправленности</w:t>
      </w:r>
      <w:proofErr w:type="spellEnd"/>
      <w:r>
        <w:t>. Курс физики предполагает знакомство с широким кругом технических и технологических приложений изученных теорий и законов.</w:t>
      </w:r>
    </w:p>
    <w:p w:rsidR="005439AB" w:rsidRDefault="00DA2652">
      <w:pPr>
        <w:ind w:left="-15" w:firstLine="600"/>
      </w:pPr>
      <w:r>
        <w:rPr>
          <w:i/>
        </w:rPr>
        <w:t xml:space="preserve">Идея </w:t>
      </w:r>
      <w:proofErr w:type="spellStart"/>
      <w:r>
        <w:rPr>
          <w:i/>
        </w:rPr>
        <w:t>экологизации</w:t>
      </w:r>
      <w:proofErr w:type="spellEnd"/>
      <w:r>
        <w:rPr>
          <w:i/>
        </w:rPr>
        <w:t xml:space="preserve"> </w:t>
      </w:r>
      <w:r>
        <w:t>реализуется посредством введения элементов содержания, посвящённых экологическим</w:t>
      </w:r>
      <w:r>
        <w:t xml:space="preserve">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5439AB" w:rsidRDefault="00DA2652">
      <w:pPr>
        <w:ind w:left="-15" w:firstLine="600"/>
      </w:pPr>
      <w:r>
        <w:lastRenderedPageBreak/>
        <w:t>Стержневыми элементами курса физики на уровне среднего общего образования являются физичес</w:t>
      </w:r>
      <w:r>
        <w:t>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</w:t>
      </w:r>
    </w:p>
    <w:p w:rsidR="005439AB" w:rsidRDefault="00DA2652">
      <w:pPr>
        <w:ind w:left="-15" w:firstLine="600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</w:t>
      </w:r>
      <w:r>
        <w:t xml:space="preserve">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</w:t>
      </w:r>
      <w:r>
        <w:t>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5439AB" w:rsidRDefault="00DA2652">
      <w:pPr>
        <w:ind w:left="-15" w:firstLine="600"/>
      </w:pPr>
      <w:r>
        <w:t>Большое внимание уделяется решению расчёт</w:t>
      </w:r>
      <w:r>
        <w:t>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</w:t>
      </w:r>
      <w:r>
        <w:t xml:space="preserve">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</w:t>
      </w:r>
      <w:proofErr w:type="spellStart"/>
      <w:r>
        <w:t>практикоориентированного</w:t>
      </w:r>
      <w:proofErr w:type="spellEnd"/>
      <w:r>
        <w:t xml:space="preserve"> характера.</w:t>
      </w:r>
    </w:p>
    <w:p w:rsidR="005439AB" w:rsidRDefault="00DA2652">
      <w:pPr>
        <w:ind w:left="-15" w:firstLine="600"/>
      </w:pPr>
      <w:r>
        <w:t>В соответствии с требованиями ФГОС СОО к материально</w:t>
      </w:r>
      <w:r>
        <w:t>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</w:t>
      </w:r>
      <w:r>
        <w:t xml:space="preserve">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</w:t>
      </w:r>
    </w:p>
    <w:p w:rsidR="005439AB" w:rsidRDefault="00DA2652">
      <w:pPr>
        <w:ind w:left="-15" w:firstLine="600"/>
      </w:pPr>
      <w:r>
        <w:t>Демонстрационное оборудование формируется в соответствии с принципом минимальной достат</w:t>
      </w:r>
      <w:r>
        <w:t>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5439AB" w:rsidRDefault="00DA2652">
      <w:pPr>
        <w:ind w:left="-15" w:firstLine="600"/>
      </w:pPr>
      <w:r>
        <w:t>Лабораторное оборудование для ученических практич</w:t>
      </w:r>
      <w:r>
        <w:t>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</w:t>
      </w:r>
      <w:r>
        <w:t>акже компьютерных измерительных систем в виде цифровых лабораторий.</w:t>
      </w:r>
    </w:p>
    <w:p w:rsidR="005439AB" w:rsidRDefault="00DA2652">
      <w:pPr>
        <w:ind w:left="600" w:firstLine="0"/>
      </w:pPr>
      <w:r>
        <w:t>Основными целями изучения физики в общем образовании являются:</w:t>
      </w:r>
    </w:p>
    <w:p w:rsidR="005439AB" w:rsidRDefault="00DA2652">
      <w:pPr>
        <w:numPr>
          <w:ilvl w:val="0"/>
          <w:numId w:val="2"/>
        </w:numPr>
        <w:ind w:hanging="360"/>
      </w:pPr>
      <w:r>
        <w:lastRenderedPageBreak/>
        <w:t>формирование интереса и стремления обучающихся к научному изучению природы, развитие их интеллектуальных и творческих способн</w:t>
      </w:r>
      <w:r>
        <w:t>остей;</w:t>
      </w:r>
    </w:p>
    <w:p w:rsidR="005439AB" w:rsidRDefault="00DA2652">
      <w:pPr>
        <w:numPr>
          <w:ilvl w:val="0"/>
          <w:numId w:val="2"/>
        </w:numPr>
        <w:ind w:hanging="360"/>
      </w:pPr>
      <w: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5439AB" w:rsidRDefault="00DA2652">
      <w:pPr>
        <w:numPr>
          <w:ilvl w:val="0"/>
          <w:numId w:val="2"/>
        </w:numPr>
        <w:ind w:hanging="360"/>
      </w:pPr>
      <w: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5439AB" w:rsidRDefault="00DA2652">
      <w:pPr>
        <w:numPr>
          <w:ilvl w:val="0"/>
          <w:numId w:val="2"/>
        </w:numPr>
        <w:ind w:hanging="360"/>
      </w:pPr>
      <w:r>
        <w:t>формирование уме</w:t>
      </w:r>
      <w:r>
        <w:t>ний объяснять явления с использованием физических знаний и научных доказательств;</w:t>
      </w:r>
    </w:p>
    <w:p w:rsidR="005439AB" w:rsidRDefault="00DA2652">
      <w:pPr>
        <w:numPr>
          <w:ilvl w:val="0"/>
          <w:numId w:val="2"/>
        </w:numPr>
        <w:ind w:hanging="360"/>
      </w:pPr>
      <w:r>
        <w:t>формирование представлений о роли физики для развития других естественных наук, техники и технологий.</w:t>
      </w:r>
    </w:p>
    <w:p w:rsidR="005439AB" w:rsidRDefault="00DA2652">
      <w:pPr>
        <w:ind w:left="-15" w:firstLine="600"/>
      </w:pPr>
      <w:r>
        <w:t>Достижение этих целей обеспечивается решением следующих задач в процессе</w:t>
      </w:r>
      <w:r>
        <w:t xml:space="preserve"> изучения курса физики на уровне среднего общего образования:</w:t>
      </w:r>
    </w:p>
    <w:p w:rsidR="005439AB" w:rsidRDefault="00DA2652">
      <w:pPr>
        <w:numPr>
          <w:ilvl w:val="0"/>
          <w:numId w:val="2"/>
        </w:numPr>
        <w:ind w:hanging="360"/>
      </w:pPr>
      <w: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5439AB" w:rsidRDefault="00DA2652">
      <w:pPr>
        <w:numPr>
          <w:ilvl w:val="0"/>
          <w:numId w:val="2"/>
        </w:numPr>
        <w:ind w:hanging="360"/>
      </w:pPr>
      <w:r>
        <w:t>формирование у</w:t>
      </w:r>
      <w:r>
        <w:t>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5439AB" w:rsidRDefault="00DA2652">
      <w:pPr>
        <w:numPr>
          <w:ilvl w:val="0"/>
          <w:numId w:val="2"/>
        </w:numPr>
        <w:ind w:hanging="360"/>
      </w:pPr>
      <w:r>
        <w:t xml:space="preserve">освоение способов решения различных задач с явно заданной физической моделью, задач, подразумевающих самостоятельное </w:t>
      </w:r>
      <w:r>
        <w:t>создание физической модели, адекватной условиям задачи;</w:t>
      </w:r>
    </w:p>
    <w:p w:rsidR="005439AB" w:rsidRDefault="00DA2652">
      <w:pPr>
        <w:numPr>
          <w:ilvl w:val="0"/>
          <w:numId w:val="2"/>
        </w:numPr>
        <w:ind w:hanging="360"/>
      </w:pPr>
      <w: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5439AB" w:rsidRDefault="00DA2652">
      <w:pPr>
        <w:numPr>
          <w:ilvl w:val="0"/>
          <w:numId w:val="2"/>
        </w:numPr>
        <w:ind w:hanging="360"/>
      </w:pPr>
      <w:r>
        <w:t>овладение методами самостоятельного планирования и проведения физичес</w:t>
      </w:r>
      <w:r>
        <w:t>ких экспериментов, анализа и интерпретации информации, определения достоверности полученного результата;</w:t>
      </w:r>
    </w:p>
    <w:p w:rsidR="005439AB" w:rsidRDefault="00DA2652">
      <w:pPr>
        <w:numPr>
          <w:ilvl w:val="0"/>
          <w:numId w:val="2"/>
        </w:numPr>
        <w:ind w:hanging="360"/>
      </w:pPr>
      <w:r>
        <w:t>создание условий для развития умений проектно-исследовательской, творческой деятельности.</w:t>
      </w:r>
    </w:p>
    <w:p w:rsidR="005439AB" w:rsidRDefault="00DA2652">
      <w:pPr>
        <w:ind w:left="-15" w:firstLine="600"/>
      </w:pPr>
      <w:r>
        <w:t>‌На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</w:p>
    <w:p w:rsidR="005439AB" w:rsidRDefault="00DA2652">
      <w:pPr>
        <w:spacing w:after="1004"/>
        <w:ind w:left="-15" w:firstLine="600"/>
      </w:pPr>
      <w: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5439AB" w:rsidRDefault="00DA2652">
      <w:pPr>
        <w:spacing w:after="20" w:line="259" w:lineRule="auto"/>
        <w:ind w:left="130" w:hanging="10"/>
        <w:jc w:val="center"/>
      </w:pPr>
      <w:r>
        <w:rPr>
          <w:b/>
        </w:rPr>
        <w:t>УЧЕБНО-МЕТОДИЧЕСКОЕ ОБЕСПЕЧЕНИЕ</w:t>
      </w:r>
    </w:p>
    <w:p w:rsidR="005439AB" w:rsidRDefault="00DA2652">
      <w:pPr>
        <w:spacing w:after="20" w:line="259" w:lineRule="auto"/>
        <w:ind w:left="130" w:hanging="10"/>
        <w:jc w:val="center"/>
      </w:pPr>
      <w:r>
        <w:rPr>
          <w:b/>
        </w:rPr>
        <w:t>ОБРАЗОВАТЕ</w:t>
      </w:r>
      <w:r>
        <w:rPr>
          <w:b/>
        </w:rPr>
        <w:t>ЛЬНОГО ПРОЦЕССА</w:t>
      </w:r>
    </w:p>
    <w:p w:rsidR="005439AB" w:rsidRDefault="00DA2652">
      <w:pPr>
        <w:spacing w:after="294" w:line="259" w:lineRule="auto"/>
        <w:ind w:left="130" w:hanging="10"/>
        <w:jc w:val="center"/>
      </w:pPr>
      <w:r>
        <w:rPr>
          <w:b/>
        </w:rPr>
        <w:t>ОБЯЗАТЕЛЬНЫЕ УЧЕБНЫЕ МАТЕРИАЛЫ ДЛЯ УЧЕНИКА</w:t>
      </w:r>
    </w:p>
    <w:p w:rsidR="005439AB" w:rsidRDefault="00DA2652">
      <w:pPr>
        <w:spacing w:after="280"/>
        <w:ind w:left="120" w:firstLine="0"/>
      </w:pPr>
      <w:r>
        <w:lastRenderedPageBreak/>
        <w:t xml:space="preserve">​‌• Физика, 10 класс/ </w:t>
      </w:r>
      <w:proofErr w:type="spellStart"/>
      <w:r>
        <w:t>Генденштейн</w:t>
      </w:r>
      <w:proofErr w:type="spellEnd"/>
      <w:r>
        <w:t xml:space="preserve"> Л.Э., Булатова А.А., Корнильев И.Н.,</w:t>
      </w:r>
    </w:p>
    <w:p w:rsidR="005439AB" w:rsidRDefault="00DA2652">
      <w:pPr>
        <w:spacing w:after="280"/>
        <w:ind w:left="120" w:firstLine="0"/>
      </w:pPr>
      <w:r>
        <w:t>Кошкина А.В., Общество с ограниченной ответственностью «БИНОМ.</w:t>
      </w:r>
    </w:p>
    <w:p w:rsidR="005439AB" w:rsidRDefault="00DA2652">
      <w:pPr>
        <w:spacing w:after="280"/>
        <w:ind w:left="120" w:firstLine="0"/>
      </w:pPr>
      <w:r>
        <w:t>Лаборатория знаний»; Акционерное общество «Издательство</w:t>
      </w:r>
    </w:p>
    <w:p w:rsidR="005439AB" w:rsidRDefault="00DA2652">
      <w:pPr>
        <w:spacing w:after="280"/>
        <w:ind w:left="120" w:firstLine="0"/>
      </w:pPr>
      <w:r>
        <w:t>«Просве</w:t>
      </w:r>
      <w:r>
        <w:t>щение»</w:t>
      </w:r>
    </w:p>
    <w:p w:rsidR="005439AB" w:rsidRDefault="00DA2652">
      <w:pPr>
        <w:spacing w:after="280"/>
        <w:ind w:left="190" w:firstLine="0"/>
      </w:pPr>
      <w:r>
        <w:t xml:space="preserve">• Физика, 11 класс/ </w:t>
      </w:r>
      <w:proofErr w:type="spellStart"/>
      <w:r>
        <w:t>Генденштейн</w:t>
      </w:r>
      <w:proofErr w:type="spellEnd"/>
      <w:r>
        <w:t xml:space="preserve"> Л.Э., Булатова А.А., Корнильев И.Н.,</w:t>
      </w:r>
    </w:p>
    <w:p w:rsidR="005439AB" w:rsidRDefault="00DA2652">
      <w:pPr>
        <w:spacing w:after="280"/>
        <w:ind w:left="120" w:firstLine="0"/>
      </w:pPr>
      <w:r>
        <w:t>Кошкина А.В., Общество с ограниченной ответственностью «БИНОМ.</w:t>
      </w:r>
    </w:p>
    <w:p w:rsidR="005439AB" w:rsidRDefault="00DA2652" w:rsidP="00DA2652">
      <w:pPr>
        <w:ind w:left="120" w:firstLine="0"/>
        <w:sectPr w:rsidR="005439AB" w:rsidSect="00DA2652">
          <w:pgSz w:w="11906" w:h="16383"/>
          <w:pgMar w:top="851" w:right="851" w:bottom="851" w:left="851" w:header="720" w:footer="720" w:gutter="0"/>
          <w:cols w:space="720"/>
          <w:docGrid w:linePitch="381"/>
        </w:sectPr>
      </w:pPr>
      <w:r>
        <w:t>Лаборатория знаний»; Акционерное общество «Издательство «Просвещение»</w:t>
      </w:r>
      <w:bookmarkStart w:id="0" w:name="_GoBack"/>
      <w:bookmarkEnd w:id="0"/>
    </w:p>
    <w:p w:rsidR="005439AB" w:rsidRDefault="005439AB">
      <w:pPr>
        <w:spacing w:after="0" w:line="259" w:lineRule="auto"/>
        <w:ind w:left="0" w:firstLine="0"/>
        <w:jc w:val="left"/>
      </w:pPr>
    </w:p>
    <w:sectPr w:rsidR="005439AB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736BF"/>
    <w:multiLevelType w:val="hybridMultilevel"/>
    <w:tmpl w:val="E49A8CBC"/>
    <w:lvl w:ilvl="0" w:tplc="945AE270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D296A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B017D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926B4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744AE8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FAAF50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26E55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5E0058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4CFD70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CC1765"/>
    <w:multiLevelType w:val="hybridMultilevel"/>
    <w:tmpl w:val="6BE49A24"/>
    <w:lvl w:ilvl="0" w:tplc="E6BC78F8">
      <w:start w:val="1"/>
      <w:numFmt w:val="bullet"/>
      <w:lvlText w:val="•"/>
      <w:lvlJc w:val="left"/>
      <w:pPr>
        <w:ind w:left="1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52014E">
      <w:start w:val="1"/>
      <w:numFmt w:val="bullet"/>
      <w:lvlText w:val="o"/>
      <w:lvlJc w:val="left"/>
      <w:pPr>
        <w:ind w:left="1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4E4668">
      <w:start w:val="1"/>
      <w:numFmt w:val="bullet"/>
      <w:lvlText w:val="▪"/>
      <w:lvlJc w:val="left"/>
      <w:pPr>
        <w:ind w:left="2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DA84C2">
      <w:start w:val="1"/>
      <w:numFmt w:val="bullet"/>
      <w:lvlText w:val="•"/>
      <w:lvlJc w:val="left"/>
      <w:pPr>
        <w:ind w:left="3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887B30">
      <w:start w:val="1"/>
      <w:numFmt w:val="bullet"/>
      <w:lvlText w:val="o"/>
      <w:lvlJc w:val="left"/>
      <w:pPr>
        <w:ind w:left="4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F8E558">
      <w:start w:val="1"/>
      <w:numFmt w:val="bullet"/>
      <w:lvlText w:val="▪"/>
      <w:lvlJc w:val="left"/>
      <w:pPr>
        <w:ind w:left="4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401312">
      <w:start w:val="1"/>
      <w:numFmt w:val="bullet"/>
      <w:lvlText w:val="•"/>
      <w:lvlJc w:val="left"/>
      <w:pPr>
        <w:ind w:left="5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8844E">
      <w:start w:val="1"/>
      <w:numFmt w:val="bullet"/>
      <w:lvlText w:val="o"/>
      <w:lvlJc w:val="left"/>
      <w:pPr>
        <w:ind w:left="6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A0AF2">
      <w:start w:val="1"/>
      <w:numFmt w:val="bullet"/>
      <w:lvlText w:val="▪"/>
      <w:lvlJc w:val="left"/>
      <w:pPr>
        <w:ind w:left="7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AB"/>
    <w:rsid w:val="005439AB"/>
    <w:rsid w:val="00DA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FE347-D360-4A7B-BC32-EC83D220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Завуч</cp:lastModifiedBy>
  <cp:revision>2</cp:revision>
  <dcterms:created xsi:type="dcterms:W3CDTF">2023-11-10T11:06:00Z</dcterms:created>
  <dcterms:modified xsi:type="dcterms:W3CDTF">2023-11-10T11:06:00Z</dcterms:modified>
</cp:coreProperties>
</file>