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41" w:rsidRDefault="00EB3541" w:rsidP="00EB3541">
      <w:pPr>
        <w:pStyle w:val="a5"/>
        <w:shd w:val="clear" w:color="auto" w:fill="FFFFFF"/>
        <w:spacing w:before="0" w:beforeAutospacing="0" w:after="22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EB3541" w:rsidRDefault="00EB3541" w:rsidP="00EB3541">
      <w:pPr>
        <w:pStyle w:val="a5"/>
        <w:shd w:val="clear" w:color="auto" w:fill="FFFFFF"/>
        <w:spacing w:before="0" w:beforeAutospacing="0" w:after="22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рабочей программе по истории 10-11 классы</w:t>
      </w:r>
    </w:p>
    <w:p w:rsidR="00EB3541" w:rsidRDefault="00EB3541" w:rsidP="00EB3541">
      <w:pPr>
        <w:pStyle w:val="a5"/>
        <w:shd w:val="clear" w:color="auto" w:fill="FFFFFF"/>
        <w:spacing w:before="0" w:beforeAutospacing="0" w:after="222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2022 – 2023 учебный год.</w:t>
      </w:r>
    </w:p>
    <w:p w:rsidR="00DF6ED1" w:rsidRDefault="00DF6ED1">
      <w:pPr>
        <w:pStyle w:val="a3"/>
        <w:spacing w:before="9"/>
        <w:ind w:left="0"/>
        <w:jc w:val="left"/>
        <w:rPr>
          <w:b/>
          <w:sz w:val="26"/>
        </w:rPr>
      </w:pPr>
    </w:p>
    <w:p w:rsidR="00DF6ED1" w:rsidRDefault="00EB3541">
      <w:pPr>
        <w:pStyle w:val="a3"/>
        <w:spacing w:line="276" w:lineRule="auto"/>
        <w:ind w:right="104" w:firstLine="707"/>
      </w:pP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-9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F6ED1" w:rsidRDefault="00EB3541">
      <w:pPr>
        <w:pStyle w:val="a3"/>
        <w:spacing w:before="2" w:line="276" w:lineRule="auto"/>
        <w:ind w:right="102"/>
      </w:pPr>
      <w:r>
        <w:t>Научной основой содержания школьного исторического образования является Историко-</w:t>
      </w:r>
      <w:r>
        <w:rPr>
          <w:spacing w:val="1"/>
        </w:rPr>
        <w:t xml:space="preserve"> </w:t>
      </w:r>
      <w:r>
        <w:t>культурный стандарт (ИКС), который входит в Концепцию нового учебно- методического</w:t>
      </w:r>
      <w:r>
        <w:rPr>
          <w:spacing w:val="1"/>
        </w:rPr>
        <w:t xml:space="preserve"> </w:t>
      </w:r>
      <w:r>
        <w:t>Комплекса по изучению истории в старшей школе. Курс отечественной истории 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слагаемым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«История».</w:t>
      </w:r>
    </w:p>
    <w:p w:rsidR="00DF6ED1" w:rsidRDefault="00EB3541">
      <w:pPr>
        <w:pStyle w:val="a3"/>
        <w:spacing w:line="276" w:lineRule="auto"/>
        <w:ind w:right="106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 является формирование у обучающегося целостной картины российской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современного места и роли России в мире, важность вклада каждого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spellStart"/>
      <w:r>
        <w:t>поосновным</w:t>
      </w:r>
      <w:proofErr w:type="spellEnd"/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России.</w:t>
      </w:r>
      <w:r w:rsidR="00FB669C"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является системно- </w:t>
      </w:r>
      <w:proofErr w:type="spellStart"/>
      <w:r>
        <w:t>деятельностный</w:t>
      </w:r>
      <w:proofErr w:type="spellEnd"/>
      <w:r>
        <w:t xml:space="preserve"> подход, обеспечивающий достижение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 посредством организации</w:t>
      </w:r>
      <w:r>
        <w:rPr>
          <w:spacing w:val="1"/>
        </w:rPr>
        <w:t xml:space="preserve"> </w:t>
      </w:r>
      <w:r>
        <w:t>активной</w:t>
      </w:r>
      <w:r w:rsidR="00FB669C"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школьников.</w:t>
      </w:r>
    </w:p>
    <w:p w:rsidR="00DF6ED1" w:rsidRDefault="00EB3541">
      <w:pPr>
        <w:pStyle w:val="11"/>
        <w:spacing w:before="4" w:line="278" w:lineRule="auto"/>
        <w:ind w:left="102" w:right="110" w:firstLine="707"/>
        <w:jc w:val="both"/>
      </w:pPr>
      <w:r>
        <w:t>Изучение истории на ступени среднего общего образования на базовом 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целей:</w:t>
      </w:r>
    </w:p>
    <w:p w:rsidR="00DF6ED1" w:rsidRDefault="00EB3541">
      <w:pPr>
        <w:pStyle w:val="a4"/>
        <w:numPr>
          <w:ilvl w:val="0"/>
          <w:numId w:val="2"/>
        </w:numPr>
        <w:tabs>
          <w:tab w:val="left" w:pos="668"/>
          <w:tab w:val="left" w:pos="669"/>
          <w:tab w:val="left" w:pos="1543"/>
          <w:tab w:val="left" w:pos="2269"/>
          <w:tab w:val="left" w:pos="2871"/>
          <w:tab w:val="left" w:pos="2921"/>
          <w:tab w:val="left" w:pos="3619"/>
          <w:tab w:val="left" w:pos="4668"/>
          <w:tab w:val="left" w:pos="4737"/>
          <w:tab w:val="left" w:pos="5025"/>
          <w:tab w:val="left" w:pos="5867"/>
          <w:tab w:val="left" w:pos="6308"/>
          <w:tab w:val="left" w:pos="6632"/>
          <w:tab w:val="left" w:pos="7322"/>
          <w:tab w:val="left" w:pos="8166"/>
          <w:tab w:val="left" w:pos="8548"/>
          <w:tab w:val="left" w:pos="8833"/>
        </w:tabs>
        <w:spacing w:line="276" w:lineRule="auto"/>
        <w:ind w:right="10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</w:r>
      <w:r>
        <w:rPr>
          <w:sz w:val="24"/>
        </w:rPr>
        <w:tab/>
        <w:t>национальной</w:t>
      </w:r>
      <w:r>
        <w:rPr>
          <w:sz w:val="24"/>
        </w:rPr>
        <w:tab/>
      </w:r>
      <w:r>
        <w:rPr>
          <w:sz w:val="24"/>
        </w:rPr>
        <w:tab/>
        <w:t>идентичности,</w:t>
      </w:r>
      <w:r>
        <w:rPr>
          <w:sz w:val="24"/>
        </w:rPr>
        <w:tab/>
      </w:r>
      <w:r>
        <w:rPr>
          <w:sz w:val="24"/>
        </w:rPr>
        <w:tab/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ими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z w:val="24"/>
        </w:rPr>
        <w:tab/>
        <w:t>установок,</w:t>
      </w:r>
      <w:r>
        <w:rPr>
          <w:sz w:val="24"/>
        </w:rPr>
        <w:tab/>
        <w:t>идеологических</w:t>
      </w:r>
      <w:r>
        <w:rPr>
          <w:sz w:val="24"/>
        </w:rPr>
        <w:tab/>
      </w:r>
      <w:r>
        <w:rPr>
          <w:sz w:val="24"/>
        </w:rPr>
        <w:tab/>
        <w:t>доктрин;</w:t>
      </w:r>
      <w:r>
        <w:rPr>
          <w:sz w:val="24"/>
        </w:rPr>
        <w:tab/>
        <w:t>расширение</w:t>
      </w:r>
      <w:r>
        <w:rPr>
          <w:sz w:val="24"/>
        </w:rPr>
        <w:tab/>
        <w:t>социального</w:t>
      </w:r>
      <w:r>
        <w:rPr>
          <w:sz w:val="24"/>
        </w:rPr>
        <w:tab/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при анализе и обсуждении форм человеческого взаимодействия в 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мира,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реальности,</w:t>
      </w:r>
      <w:r>
        <w:rPr>
          <w:sz w:val="24"/>
        </w:rPr>
        <w:tab/>
        <w:t>соотносить</w:t>
      </w:r>
      <w:r>
        <w:rPr>
          <w:sz w:val="24"/>
        </w:rPr>
        <w:tab/>
      </w:r>
      <w:r>
        <w:rPr>
          <w:sz w:val="24"/>
        </w:rPr>
        <w:tab/>
        <w:t>свои</w:t>
      </w:r>
      <w:r>
        <w:rPr>
          <w:sz w:val="24"/>
        </w:rPr>
        <w:tab/>
        <w:t>взгляды</w:t>
      </w:r>
      <w:r>
        <w:rPr>
          <w:sz w:val="24"/>
        </w:rPr>
        <w:tab/>
        <w:t>и</w:t>
      </w:r>
      <w:r>
        <w:rPr>
          <w:sz w:val="24"/>
        </w:rPr>
        <w:tab/>
        <w:t>принципы</w:t>
      </w:r>
      <w:r>
        <w:rPr>
          <w:sz w:val="24"/>
        </w:rPr>
        <w:tab/>
        <w:t>с</w:t>
      </w:r>
      <w:r>
        <w:rPr>
          <w:sz w:val="24"/>
        </w:rPr>
        <w:tab/>
        <w:t>исто</w:t>
      </w:r>
      <w:bookmarkStart w:id="0" w:name="_GoBack"/>
      <w:bookmarkEnd w:id="0"/>
      <w:r>
        <w:rPr>
          <w:sz w:val="24"/>
        </w:rPr>
        <w:t>рически</w:t>
      </w:r>
      <w:r>
        <w:rPr>
          <w:sz w:val="24"/>
        </w:rPr>
        <w:tab/>
      </w:r>
      <w:r>
        <w:rPr>
          <w:spacing w:val="-1"/>
          <w:sz w:val="24"/>
        </w:rPr>
        <w:t>возникшими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DF6ED1" w:rsidRDefault="00EB3541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spacing w:line="276" w:lineRule="auto"/>
        <w:ind w:right="110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месте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роли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учащихся к продолжению образования в области гуманитарных 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F6ED1" w:rsidRDefault="00EB3541">
      <w:pPr>
        <w:pStyle w:val="a3"/>
        <w:spacing w:line="276" w:lineRule="auto"/>
        <w:ind w:right="106"/>
      </w:pPr>
      <w:r>
        <w:t>сопоставления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дискуссионным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6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решения исследовательских</w:t>
      </w:r>
      <w:r>
        <w:rPr>
          <w:spacing w:val="-1"/>
        </w:rPr>
        <w:t xml:space="preserve"> </w:t>
      </w:r>
      <w:r>
        <w:t>задач;</w:t>
      </w:r>
    </w:p>
    <w:p w:rsidR="00DF6ED1" w:rsidRDefault="00EB3541">
      <w:pPr>
        <w:pStyle w:val="a4"/>
        <w:numPr>
          <w:ilvl w:val="0"/>
          <w:numId w:val="2"/>
        </w:numPr>
        <w:tabs>
          <w:tab w:val="left" w:pos="669"/>
        </w:tabs>
        <w:spacing w:line="276" w:lineRule="auto"/>
        <w:ind w:right="107" w:firstLine="0"/>
        <w:rPr>
          <w:sz w:val="24"/>
        </w:rPr>
      </w:pPr>
      <w:r>
        <w:rPr>
          <w:sz w:val="24"/>
        </w:rPr>
        <w:t>формирование исторического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способности рассматривать события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</w:p>
    <w:p w:rsidR="00DF6ED1" w:rsidRDefault="00DF6ED1">
      <w:pPr>
        <w:spacing w:line="276" w:lineRule="auto"/>
        <w:jc w:val="both"/>
        <w:rPr>
          <w:sz w:val="24"/>
        </w:rPr>
        <w:sectPr w:rsidR="00DF6ED1" w:rsidSect="00FB669C">
          <w:type w:val="continuous"/>
          <w:pgSz w:w="11910" w:h="16840"/>
          <w:pgMar w:top="851" w:right="851" w:bottom="851" w:left="851" w:header="720" w:footer="720" w:gutter="0"/>
          <w:cols w:space="720"/>
          <w:docGrid w:linePitch="299"/>
        </w:sectPr>
      </w:pPr>
    </w:p>
    <w:p w:rsidR="00DF6ED1" w:rsidRDefault="00EB3541">
      <w:pPr>
        <w:pStyle w:val="a3"/>
        <w:spacing w:before="68" w:line="276" w:lineRule="auto"/>
        <w:ind w:right="104"/>
      </w:pPr>
      <w:r>
        <w:lastRenderedPageBreak/>
        <w:t>дискуссионным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proofErr w:type="spellStart"/>
      <w:r>
        <w:t>энатноциональных</w:t>
      </w:r>
      <w:proofErr w:type="spellEnd"/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доктрин;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истории;</w:t>
      </w:r>
    </w:p>
    <w:p w:rsidR="00DF6ED1" w:rsidRDefault="00EB3541">
      <w:pPr>
        <w:pStyle w:val="a4"/>
        <w:numPr>
          <w:ilvl w:val="0"/>
          <w:numId w:val="2"/>
        </w:numPr>
        <w:tabs>
          <w:tab w:val="left" w:pos="669"/>
        </w:tabs>
        <w:spacing w:before="2" w:line="276" w:lineRule="auto"/>
        <w:ind w:right="10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реальности, соотносить ее с исторически возникшими мировоззренческими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системами.</w:t>
      </w:r>
    </w:p>
    <w:p w:rsidR="00DF6ED1" w:rsidRDefault="00EB3541">
      <w:pPr>
        <w:pStyle w:val="11"/>
        <w:spacing w:before="1" w:line="276" w:lineRule="auto"/>
        <w:ind w:right="107"/>
        <w:jc w:val="both"/>
      </w:pPr>
      <w:r>
        <w:t>Задачи изучения истории на ступени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</w:p>
    <w:p w:rsidR="00DF6ED1" w:rsidRDefault="00EB3541">
      <w:pPr>
        <w:pStyle w:val="a4"/>
        <w:numPr>
          <w:ilvl w:val="1"/>
          <w:numId w:val="2"/>
        </w:numPr>
        <w:tabs>
          <w:tab w:val="left" w:pos="822"/>
        </w:tabs>
        <w:spacing w:line="273" w:lineRule="auto"/>
        <w:ind w:left="821" w:right="112"/>
        <w:rPr>
          <w:sz w:val="24"/>
        </w:rPr>
      </w:pPr>
      <w:r>
        <w:rPr>
          <w:sz w:val="24"/>
        </w:rPr>
        <w:t>формирование представлений о современной исторической науке, еѐ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исторического познания и роли в решении задач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F6ED1" w:rsidRDefault="00EB3541">
      <w:pPr>
        <w:pStyle w:val="a4"/>
        <w:numPr>
          <w:ilvl w:val="1"/>
          <w:numId w:val="2"/>
        </w:numPr>
        <w:tabs>
          <w:tab w:val="left" w:pos="822"/>
        </w:tabs>
        <w:spacing w:line="273" w:lineRule="auto"/>
        <w:ind w:left="821" w:right="1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DF6ED1" w:rsidRDefault="00EB3541">
      <w:pPr>
        <w:pStyle w:val="a4"/>
        <w:numPr>
          <w:ilvl w:val="1"/>
          <w:numId w:val="2"/>
        </w:numPr>
        <w:tabs>
          <w:tab w:val="left" w:pos="822"/>
        </w:tabs>
        <w:spacing w:before="3" w:line="273" w:lineRule="auto"/>
        <w:ind w:left="821" w:right="11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поликультурном общении;</w:t>
      </w:r>
    </w:p>
    <w:p w:rsidR="00DF6ED1" w:rsidRDefault="00EB3541">
      <w:pPr>
        <w:pStyle w:val="a4"/>
        <w:numPr>
          <w:ilvl w:val="1"/>
          <w:numId w:val="2"/>
        </w:numPr>
        <w:tabs>
          <w:tab w:val="left" w:pos="822"/>
        </w:tabs>
        <w:spacing w:before="3" w:line="273" w:lineRule="auto"/>
        <w:ind w:left="821" w:right="1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DF6ED1" w:rsidRDefault="00EB3541">
      <w:pPr>
        <w:pStyle w:val="a4"/>
        <w:numPr>
          <w:ilvl w:val="1"/>
          <w:numId w:val="2"/>
        </w:numPr>
        <w:tabs>
          <w:tab w:val="left" w:pos="822"/>
        </w:tabs>
        <w:spacing w:line="273" w:lineRule="auto"/>
        <w:ind w:left="821" w:right="115"/>
        <w:rPr>
          <w:sz w:val="24"/>
        </w:rPr>
      </w:pPr>
      <w:r>
        <w:rPr>
          <w:sz w:val="24"/>
        </w:rPr>
        <w:t>формирование умений вести диалог, обосновывать свою точку зрения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тематике.</w:t>
      </w:r>
    </w:p>
    <w:p w:rsidR="00DF6ED1" w:rsidRDefault="00DF6ED1">
      <w:pPr>
        <w:pStyle w:val="a3"/>
        <w:spacing w:before="3"/>
        <w:ind w:left="0"/>
        <w:jc w:val="left"/>
        <w:rPr>
          <w:sz w:val="28"/>
        </w:rPr>
      </w:pPr>
    </w:p>
    <w:p w:rsidR="00DF6ED1" w:rsidRDefault="00EB3541">
      <w:pPr>
        <w:pStyle w:val="11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 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DF6ED1" w:rsidRDefault="00EB3541">
      <w:pPr>
        <w:pStyle w:val="a3"/>
        <w:spacing w:before="39" w:line="276" w:lineRule="auto"/>
        <w:ind w:right="106" w:firstLine="767"/>
      </w:pPr>
      <w:r>
        <w:t>Рабочая программа для 10-11 класса рассчитана на 136 часов – 2 часа в неделю. Из</w:t>
      </w:r>
      <w:r>
        <w:rPr>
          <w:spacing w:val="1"/>
        </w:rPr>
        <w:t xml:space="preserve"> </w:t>
      </w:r>
      <w:r>
        <w:t>них в 10 классе (базовый уровень) 68 часов за учебный год-</w:t>
      </w:r>
      <w:r>
        <w:rPr>
          <w:spacing w:val="1"/>
        </w:rPr>
        <w:t xml:space="preserve"> </w:t>
      </w:r>
      <w:r>
        <w:t>28 часов – Всеобщая история,</w:t>
      </w:r>
      <w:r>
        <w:rPr>
          <w:spacing w:val="-57"/>
        </w:rPr>
        <w:t xml:space="preserve"> </w:t>
      </w:r>
      <w:r>
        <w:t>40 часов – история России; в 11 классе (базовый уровень) - 68 часов в год- 28 часов-</w:t>
      </w:r>
      <w:r>
        <w:rPr>
          <w:spacing w:val="1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история, 40 часов-</w:t>
      </w:r>
      <w:r>
        <w:rPr>
          <w:spacing w:val="1"/>
        </w:rPr>
        <w:t xml:space="preserve"> </w:t>
      </w:r>
      <w:r>
        <w:t>История России.</w:t>
      </w:r>
    </w:p>
    <w:p w:rsidR="00DF6ED1" w:rsidRDefault="00DF6ED1">
      <w:pPr>
        <w:pStyle w:val="a3"/>
        <w:ind w:left="0"/>
        <w:jc w:val="left"/>
        <w:rPr>
          <w:sz w:val="28"/>
        </w:rPr>
      </w:pPr>
    </w:p>
    <w:p w:rsidR="00DF6ED1" w:rsidRDefault="00EB3541">
      <w:pPr>
        <w:pStyle w:val="1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DF6ED1" w:rsidRDefault="00EB3541">
      <w:pPr>
        <w:pStyle w:val="a3"/>
        <w:spacing w:before="36" w:line="276" w:lineRule="auto"/>
        <w:ind w:right="1483"/>
        <w:jc w:val="left"/>
      </w:pPr>
      <w:r>
        <w:t>Примерной программой по истории к учебнику "История России" (базовый и</w:t>
      </w:r>
      <w:r>
        <w:rPr>
          <w:spacing w:val="-57"/>
        </w:rPr>
        <w:t xml:space="preserve"> </w:t>
      </w:r>
      <w:r>
        <w:t>углублённый</w:t>
      </w:r>
      <w:r>
        <w:rPr>
          <w:spacing w:val="2"/>
        </w:rPr>
        <w:t xml:space="preserve"> </w:t>
      </w:r>
      <w:r>
        <w:t>уровни) В 3-х</w:t>
      </w:r>
      <w:r>
        <w:rPr>
          <w:spacing w:val="2"/>
        </w:rPr>
        <w:t xml:space="preserve"> </w:t>
      </w:r>
      <w:r>
        <w:t>частях.</w:t>
      </w:r>
    </w:p>
    <w:p w:rsidR="00DF6ED1" w:rsidRDefault="00EB3541">
      <w:pPr>
        <w:pStyle w:val="a3"/>
        <w:spacing w:line="275" w:lineRule="exact"/>
        <w:jc w:val="left"/>
      </w:pPr>
      <w:proofErr w:type="spellStart"/>
      <w:r>
        <w:t>Горинов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А.,</w:t>
      </w:r>
      <w:r>
        <w:rPr>
          <w:spacing w:val="-1"/>
        </w:rPr>
        <w:t xml:space="preserve"> </w:t>
      </w:r>
      <w:proofErr w:type="spellStart"/>
      <w:r>
        <w:t>Моруков</w:t>
      </w:r>
      <w:proofErr w:type="spellEnd"/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Ю. 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/под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Торкунова</w:t>
      </w:r>
      <w:proofErr w:type="spellEnd"/>
      <w:r>
        <w:rPr>
          <w:spacing w:val="-4"/>
        </w:rPr>
        <w:t xml:space="preserve"> </w:t>
      </w:r>
      <w:r>
        <w:t>А.В.-</w:t>
      </w:r>
      <w:r>
        <w:rPr>
          <w:spacing w:val="-3"/>
        </w:rPr>
        <w:t xml:space="preserve"> </w:t>
      </w:r>
      <w:r>
        <w:t>М.:</w:t>
      </w:r>
    </w:p>
    <w:p w:rsidR="00DF6ED1" w:rsidRDefault="00EB3541">
      <w:pPr>
        <w:pStyle w:val="a3"/>
        <w:spacing w:before="43"/>
        <w:jc w:val="left"/>
      </w:pPr>
      <w:r>
        <w:t>«Просвещение»,</w:t>
      </w:r>
      <w:r>
        <w:rPr>
          <w:spacing w:val="-5"/>
        </w:rPr>
        <w:t xml:space="preserve"> </w:t>
      </w:r>
      <w:r>
        <w:t>2020</w:t>
      </w:r>
    </w:p>
    <w:p w:rsidR="00DF6ED1" w:rsidRDefault="00EB3541">
      <w:pPr>
        <w:pStyle w:val="a3"/>
        <w:spacing w:before="41"/>
        <w:jc w:val="left"/>
      </w:pPr>
      <w:r>
        <w:t>"Всеобщая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Новейшая</w:t>
      </w:r>
      <w:r>
        <w:rPr>
          <w:spacing w:val="-3"/>
        </w:rPr>
        <w:t xml:space="preserve"> </w:t>
      </w:r>
      <w:r>
        <w:t>история"</w:t>
      </w:r>
      <w:r>
        <w:rPr>
          <w:spacing w:val="-5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и углублённый</w:t>
      </w:r>
      <w:r>
        <w:rPr>
          <w:spacing w:val="-1"/>
        </w:rPr>
        <w:t xml:space="preserve"> </w:t>
      </w:r>
      <w:r>
        <w:t>уровни)</w:t>
      </w:r>
    </w:p>
    <w:p w:rsidR="00DF6ED1" w:rsidRDefault="00EB3541">
      <w:pPr>
        <w:pStyle w:val="a3"/>
        <w:spacing w:before="41" w:line="276" w:lineRule="auto"/>
        <w:ind w:right="128"/>
        <w:jc w:val="left"/>
      </w:pPr>
      <w:proofErr w:type="spellStart"/>
      <w:r>
        <w:t>Сороко</w:t>
      </w:r>
      <w:proofErr w:type="spellEnd"/>
      <w:r>
        <w:t xml:space="preserve">-Цюпа О.С., </w:t>
      </w:r>
      <w:proofErr w:type="spellStart"/>
      <w:r>
        <w:t>Сороко</w:t>
      </w:r>
      <w:proofErr w:type="spellEnd"/>
      <w:r>
        <w:t xml:space="preserve">-Цюпа А.О./ (Под ред. </w:t>
      </w:r>
      <w:proofErr w:type="spellStart"/>
      <w:r>
        <w:t>Искендерова</w:t>
      </w:r>
      <w:proofErr w:type="spellEnd"/>
      <w:r>
        <w:t xml:space="preserve"> А.А.).-М.: «Просвещение»,</w:t>
      </w:r>
      <w:r>
        <w:rPr>
          <w:spacing w:val="-57"/>
        </w:rPr>
        <w:t xml:space="preserve"> </w:t>
      </w:r>
      <w:r>
        <w:t>2020</w:t>
      </w:r>
    </w:p>
    <w:p w:rsidR="00DF6ED1" w:rsidRDefault="00EB3541">
      <w:pPr>
        <w:pStyle w:val="11"/>
        <w:spacing w:before="6"/>
      </w:pPr>
      <w:r>
        <w:t>Учебники:</w:t>
      </w:r>
    </w:p>
    <w:p w:rsidR="00DF6ED1" w:rsidRDefault="00EB3541">
      <w:pPr>
        <w:pStyle w:val="a4"/>
        <w:numPr>
          <w:ilvl w:val="0"/>
          <w:numId w:val="1"/>
        </w:numPr>
        <w:tabs>
          <w:tab w:val="left" w:pos="1110"/>
        </w:tabs>
        <w:spacing w:before="41"/>
        <w:rPr>
          <w:b/>
          <w:sz w:val="24"/>
        </w:rPr>
      </w:pPr>
      <w:r>
        <w:rPr>
          <w:b/>
          <w:sz w:val="24"/>
        </w:rPr>
        <w:t>класс</w:t>
      </w:r>
    </w:p>
    <w:p w:rsidR="00DF6ED1" w:rsidRDefault="00EB3541">
      <w:pPr>
        <w:pStyle w:val="a3"/>
        <w:tabs>
          <w:tab w:val="left" w:pos="2001"/>
          <w:tab w:val="left" w:pos="3056"/>
          <w:tab w:val="left" w:pos="4311"/>
          <w:tab w:val="left" w:pos="4771"/>
          <w:tab w:val="left" w:pos="6452"/>
          <w:tab w:val="left" w:pos="7586"/>
          <w:tab w:val="left" w:pos="8076"/>
          <w:tab w:val="left" w:pos="8731"/>
        </w:tabs>
        <w:spacing w:before="36" w:line="276" w:lineRule="auto"/>
        <w:ind w:right="104" w:firstLine="707"/>
        <w:jc w:val="left"/>
      </w:pPr>
      <w:r>
        <w:t>История</w:t>
      </w:r>
      <w:r>
        <w:tab/>
        <w:t>России</w:t>
      </w:r>
      <w:r>
        <w:tab/>
        <w:t>(базовый</w:t>
      </w:r>
      <w:r>
        <w:tab/>
        <w:t>и</w:t>
      </w:r>
      <w:r>
        <w:tab/>
        <w:t>углублённый</w:t>
      </w:r>
      <w:r>
        <w:tab/>
        <w:t>уровни)</w:t>
      </w:r>
      <w:r>
        <w:tab/>
        <w:t>В</w:t>
      </w:r>
      <w:r>
        <w:tab/>
        <w:t>3-х</w:t>
      </w:r>
      <w:r>
        <w:tab/>
      </w:r>
      <w:r>
        <w:rPr>
          <w:spacing w:val="-1"/>
        </w:rPr>
        <w:t>частях.</w:t>
      </w:r>
      <w:r>
        <w:rPr>
          <w:spacing w:val="-57"/>
        </w:rPr>
        <w:t xml:space="preserve"> </w:t>
      </w:r>
      <w:proofErr w:type="spellStart"/>
      <w:r>
        <w:t>Горинов</w:t>
      </w:r>
      <w:proofErr w:type="spellEnd"/>
      <w:r>
        <w:rPr>
          <w:spacing w:val="52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М.,</w:t>
      </w:r>
      <w:r>
        <w:rPr>
          <w:spacing w:val="53"/>
        </w:rPr>
        <w:t xml:space="preserve"> </w:t>
      </w:r>
      <w:r>
        <w:t>Данилов</w:t>
      </w:r>
      <w:r>
        <w:rPr>
          <w:spacing w:val="52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А.,</w:t>
      </w:r>
      <w:r>
        <w:rPr>
          <w:spacing w:val="52"/>
        </w:rPr>
        <w:t xml:space="preserve"> </w:t>
      </w:r>
      <w:proofErr w:type="spellStart"/>
      <w:r>
        <w:t>Моруков</w:t>
      </w:r>
      <w:proofErr w:type="spellEnd"/>
      <w:r>
        <w:rPr>
          <w:spacing w:val="54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Ю.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/под</w:t>
      </w:r>
      <w:r>
        <w:rPr>
          <w:spacing w:val="53"/>
        </w:rPr>
        <w:t xml:space="preserve"> </w:t>
      </w:r>
      <w:r>
        <w:t>ред.</w:t>
      </w:r>
      <w:r>
        <w:rPr>
          <w:spacing w:val="53"/>
        </w:rPr>
        <w:t xml:space="preserve"> </w:t>
      </w:r>
      <w:proofErr w:type="spellStart"/>
      <w:r>
        <w:t>Торкунова</w:t>
      </w:r>
      <w:proofErr w:type="spellEnd"/>
      <w:r>
        <w:rPr>
          <w:spacing w:val="52"/>
        </w:rPr>
        <w:t xml:space="preserve"> </w:t>
      </w:r>
      <w:r>
        <w:t>А.В.-</w:t>
      </w:r>
      <w:r>
        <w:rPr>
          <w:spacing w:val="53"/>
        </w:rPr>
        <w:t xml:space="preserve"> </w:t>
      </w:r>
      <w:r>
        <w:t>М.:</w:t>
      </w:r>
    </w:p>
    <w:p w:rsidR="00DF6ED1" w:rsidRDefault="00EB3541">
      <w:pPr>
        <w:pStyle w:val="a3"/>
        <w:tabs>
          <w:tab w:val="right" w:pos="9456"/>
        </w:tabs>
        <w:spacing w:before="1"/>
        <w:jc w:val="left"/>
      </w:pPr>
      <w:r>
        <w:t>«Просвещение»,</w:t>
      </w:r>
      <w:r>
        <w:tab/>
        <w:t>2020</w:t>
      </w:r>
    </w:p>
    <w:p w:rsidR="00DF6ED1" w:rsidRDefault="00EB3541">
      <w:pPr>
        <w:pStyle w:val="a3"/>
        <w:tabs>
          <w:tab w:val="left" w:pos="1457"/>
          <w:tab w:val="left" w:pos="2678"/>
          <w:tab w:val="left" w:pos="4060"/>
          <w:tab w:val="left" w:pos="5218"/>
          <w:tab w:val="left" w:pos="6484"/>
          <w:tab w:val="left" w:pos="6955"/>
          <w:tab w:val="left" w:pos="8645"/>
        </w:tabs>
        <w:spacing w:before="41"/>
        <w:jc w:val="left"/>
      </w:pPr>
      <w:r>
        <w:t>Всеобщая</w:t>
      </w:r>
      <w:r>
        <w:tab/>
        <w:t>история.</w:t>
      </w:r>
      <w:r>
        <w:tab/>
        <w:t>Новейшая</w:t>
      </w:r>
      <w:r>
        <w:tab/>
        <w:t>история</w:t>
      </w:r>
      <w:r>
        <w:tab/>
        <w:t>(базовый</w:t>
      </w:r>
      <w:r>
        <w:tab/>
        <w:t>и</w:t>
      </w:r>
      <w:r>
        <w:tab/>
        <w:t>углублённый</w:t>
      </w:r>
      <w:r>
        <w:tab/>
        <w:t>уровни)</w:t>
      </w:r>
    </w:p>
    <w:p w:rsidR="00DF6ED1" w:rsidRDefault="00DF6ED1">
      <w:pPr>
        <w:sectPr w:rsidR="00DF6ED1">
          <w:pgSz w:w="11910" w:h="16840"/>
          <w:pgMar w:top="1040" w:right="740" w:bottom="280" w:left="1600" w:header="720" w:footer="720" w:gutter="0"/>
          <w:cols w:space="720"/>
        </w:sectPr>
      </w:pPr>
    </w:p>
    <w:p w:rsidR="00DF6ED1" w:rsidRDefault="00EB3541">
      <w:pPr>
        <w:pStyle w:val="a3"/>
        <w:spacing w:before="68" w:line="278" w:lineRule="auto"/>
        <w:ind w:right="104"/>
        <w:jc w:val="left"/>
      </w:pPr>
      <w:proofErr w:type="spellStart"/>
      <w:r>
        <w:lastRenderedPageBreak/>
        <w:t>Сороко</w:t>
      </w:r>
      <w:proofErr w:type="spellEnd"/>
      <w:r>
        <w:t xml:space="preserve">-Цюпа О.С., </w:t>
      </w:r>
      <w:proofErr w:type="spellStart"/>
      <w:r>
        <w:t>Сороко</w:t>
      </w:r>
      <w:proofErr w:type="spellEnd"/>
      <w:r>
        <w:t xml:space="preserve">-Цюпа А.О./ (Под ред. </w:t>
      </w:r>
      <w:proofErr w:type="spellStart"/>
      <w:r>
        <w:t>Искендерова</w:t>
      </w:r>
      <w:proofErr w:type="spellEnd"/>
      <w:r>
        <w:t xml:space="preserve"> А.А.).-М.: «Просвещение»,</w:t>
      </w:r>
      <w:r>
        <w:rPr>
          <w:spacing w:val="-57"/>
        </w:rPr>
        <w:t xml:space="preserve"> </w:t>
      </w:r>
      <w:r>
        <w:t>2020</w:t>
      </w:r>
    </w:p>
    <w:p w:rsidR="00DF6ED1" w:rsidRDefault="00EB3541">
      <w:pPr>
        <w:pStyle w:val="11"/>
        <w:numPr>
          <w:ilvl w:val="0"/>
          <w:numId w:val="1"/>
        </w:numPr>
        <w:tabs>
          <w:tab w:val="left" w:pos="1110"/>
        </w:tabs>
        <w:spacing w:before="1"/>
      </w:pPr>
      <w:r>
        <w:t>класс</w:t>
      </w:r>
    </w:p>
    <w:p w:rsidR="00DF6ED1" w:rsidRDefault="00EB3541">
      <w:pPr>
        <w:pStyle w:val="a3"/>
        <w:spacing w:before="36" w:line="276" w:lineRule="auto"/>
        <w:jc w:val="left"/>
      </w:pPr>
      <w:r>
        <w:t>История</w:t>
      </w:r>
      <w:r>
        <w:rPr>
          <w:spacing w:val="55"/>
        </w:rPr>
        <w:t xml:space="preserve"> </w:t>
      </w:r>
      <w:r>
        <w:t>России.</w:t>
      </w:r>
      <w:r>
        <w:rPr>
          <w:spacing w:val="55"/>
        </w:rPr>
        <w:t xml:space="preserve"> </w:t>
      </w:r>
      <w:r>
        <w:t>11</w:t>
      </w:r>
      <w:r>
        <w:rPr>
          <w:spacing w:val="55"/>
        </w:rPr>
        <w:t xml:space="preserve"> </w:t>
      </w:r>
      <w:r>
        <w:t>класс.</w:t>
      </w:r>
      <w:r>
        <w:rPr>
          <w:spacing w:val="57"/>
        </w:rPr>
        <w:t xml:space="preserve"> </w:t>
      </w:r>
      <w:r>
        <w:t>Базовый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углубленный</w:t>
      </w:r>
      <w:r>
        <w:rPr>
          <w:spacing w:val="58"/>
        </w:rPr>
        <w:t xml:space="preserve"> </w:t>
      </w:r>
      <w:r>
        <w:t>уровни.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2-</w:t>
      </w:r>
      <w:r>
        <w:rPr>
          <w:spacing w:val="57"/>
        </w:rPr>
        <w:t xml:space="preserve"> </w:t>
      </w:r>
      <w:r>
        <w:t>х</w:t>
      </w:r>
      <w:r>
        <w:rPr>
          <w:spacing w:val="57"/>
        </w:rPr>
        <w:t xml:space="preserve"> </w:t>
      </w:r>
      <w:r>
        <w:t>ч.</w:t>
      </w:r>
      <w:r>
        <w:rPr>
          <w:spacing w:val="56"/>
        </w:rPr>
        <w:t xml:space="preserve"> </w:t>
      </w:r>
      <w:r>
        <w:t>Данилов</w:t>
      </w:r>
      <w:r>
        <w:rPr>
          <w:spacing w:val="55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А.,</w:t>
      </w:r>
      <w:r>
        <w:rPr>
          <w:spacing w:val="-57"/>
        </w:rPr>
        <w:t xml:space="preserve"> </w:t>
      </w:r>
      <w:proofErr w:type="spellStart"/>
      <w:r>
        <w:t>Торкунов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 xml:space="preserve">В., </w:t>
      </w:r>
      <w:proofErr w:type="spellStart"/>
      <w:r>
        <w:t>Хлевнюк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Торкунова</w:t>
      </w:r>
      <w:proofErr w:type="spellEnd"/>
      <w:r>
        <w:t>).</w:t>
      </w:r>
      <w:r>
        <w:rPr>
          <w:spacing w:val="-2"/>
        </w:rPr>
        <w:t xml:space="preserve"> </w:t>
      </w:r>
      <w:r>
        <w:t>М.: Просвещение,</w:t>
      </w:r>
      <w:r>
        <w:rPr>
          <w:spacing w:val="-2"/>
        </w:rPr>
        <w:t xml:space="preserve"> </w:t>
      </w:r>
      <w:r>
        <w:t>2020.</w:t>
      </w:r>
    </w:p>
    <w:p w:rsidR="00DF6ED1" w:rsidRDefault="00EB3541">
      <w:pPr>
        <w:pStyle w:val="a3"/>
        <w:spacing w:before="2" w:line="276" w:lineRule="auto"/>
        <w:ind w:right="113"/>
        <w:jc w:val="left"/>
      </w:pPr>
      <w:r>
        <w:t>История.</w:t>
      </w:r>
      <w:r>
        <w:rPr>
          <w:spacing w:val="5"/>
        </w:rPr>
        <w:t xml:space="preserve"> </w:t>
      </w:r>
      <w:r>
        <w:t>Всеобщая</w:t>
      </w:r>
      <w:r>
        <w:rPr>
          <w:spacing w:val="5"/>
        </w:rPr>
        <w:t xml:space="preserve"> </w:t>
      </w:r>
      <w:r>
        <w:t>история.</w:t>
      </w:r>
      <w:r>
        <w:rPr>
          <w:spacing w:val="6"/>
        </w:rPr>
        <w:t xml:space="preserve"> </w:t>
      </w:r>
      <w:r>
        <w:t>Новейшая</w:t>
      </w:r>
      <w:r>
        <w:rPr>
          <w:spacing w:val="5"/>
        </w:rPr>
        <w:t xml:space="preserve"> </w:t>
      </w:r>
      <w:r>
        <w:t>история.11</w:t>
      </w:r>
      <w:r>
        <w:rPr>
          <w:spacing w:val="6"/>
        </w:rPr>
        <w:t xml:space="preserve"> </w:t>
      </w:r>
      <w:r>
        <w:t>класс.</w:t>
      </w:r>
      <w:r>
        <w:rPr>
          <w:spacing w:val="5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углубленный</w:t>
      </w:r>
      <w:r>
        <w:rPr>
          <w:spacing w:val="8"/>
        </w:rPr>
        <w:t xml:space="preserve"> </w:t>
      </w:r>
      <w:r>
        <w:t>уровни.</w:t>
      </w:r>
      <w:r>
        <w:rPr>
          <w:spacing w:val="-57"/>
        </w:rPr>
        <w:t xml:space="preserve"> </w:t>
      </w:r>
      <w:proofErr w:type="spellStart"/>
      <w:r>
        <w:t>Сороко</w:t>
      </w:r>
      <w:proofErr w:type="spellEnd"/>
      <w:r>
        <w:t>-</w:t>
      </w:r>
      <w:r>
        <w:rPr>
          <w:spacing w:val="-2"/>
        </w:rPr>
        <w:t xml:space="preserve"> </w:t>
      </w:r>
      <w:r>
        <w:t>Цюпа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gramStart"/>
      <w:r>
        <w:t>О.,</w:t>
      </w:r>
      <w:proofErr w:type="spellStart"/>
      <w:r>
        <w:t>Сороко</w:t>
      </w:r>
      <w:proofErr w:type="spellEnd"/>
      <w:proofErr w:type="gramEnd"/>
      <w:r>
        <w:t>-</w:t>
      </w:r>
      <w:r>
        <w:rPr>
          <w:spacing w:val="-2"/>
        </w:rPr>
        <w:t xml:space="preserve"> </w:t>
      </w:r>
      <w:r>
        <w:t>Цюпа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М.: Просвещение,2020.</w:t>
      </w:r>
    </w:p>
    <w:p w:rsidR="00DF6ED1" w:rsidRDefault="00DF6ED1">
      <w:pPr>
        <w:pStyle w:val="a3"/>
        <w:ind w:left="0"/>
        <w:jc w:val="left"/>
        <w:rPr>
          <w:sz w:val="26"/>
        </w:rPr>
      </w:pPr>
    </w:p>
    <w:p w:rsidR="00DF6ED1" w:rsidRDefault="00EB3541">
      <w:pPr>
        <w:pStyle w:val="11"/>
        <w:ind w:left="88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F6ED1" w:rsidRDefault="00EB3541">
      <w:pPr>
        <w:pStyle w:val="a3"/>
        <w:spacing w:before="36" w:line="276" w:lineRule="auto"/>
        <w:ind w:right="104" w:firstLine="707"/>
      </w:pPr>
      <w:r>
        <w:t>Историческое образование на ступени среднего общего образования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социального опыта учащихся при изучении и обсуждении исторически возникших форм</w:t>
      </w:r>
      <w:r>
        <w:rPr>
          <w:spacing w:val="1"/>
        </w:rPr>
        <w:t xml:space="preserve"> </w:t>
      </w:r>
      <w:r>
        <w:t>человеческого взаимодействия. Ключевую роль играет развитие способности учащихся к</w:t>
      </w:r>
      <w:r>
        <w:rPr>
          <w:spacing w:val="1"/>
        </w:rPr>
        <w:t xml:space="preserve"> </w:t>
      </w:r>
      <w:r>
        <w:t>пониманию исторической логики общественных процессов, специфики возникновения и</w:t>
      </w:r>
      <w:r>
        <w:rPr>
          <w:spacing w:val="1"/>
        </w:rPr>
        <w:t xml:space="preserve"> </w:t>
      </w:r>
      <w:r>
        <w:t>развития различных мировоззренческих, ценностно-мотивационных, социальных систем.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этнокультурного,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 реальности, определения собственной позиции по отношению к различным</w:t>
      </w:r>
      <w:r>
        <w:rPr>
          <w:spacing w:val="1"/>
        </w:rPr>
        <w:t xml:space="preserve"> </w:t>
      </w:r>
      <w:r>
        <w:t>явлениям общественной жизни, осознанного моделирования собственных действий в тех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ситуациях.</w:t>
      </w:r>
    </w:p>
    <w:p w:rsidR="00DF6ED1" w:rsidRDefault="00EB3541">
      <w:pPr>
        <w:pStyle w:val="a3"/>
        <w:spacing w:line="276" w:lineRule="auto"/>
        <w:ind w:right="104" w:firstLine="707"/>
      </w:pPr>
      <w:r>
        <w:t>Развивающий потенциал системы исторического образования на ступени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сравнительно-историческому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 учащихся. Особое значение придается развитию навыков поиска информации,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 и личностям истории России и всеобщей истории. Таким образом, критерий</w:t>
      </w:r>
      <w:r>
        <w:rPr>
          <w:spacing w:val="1"/>
        </w:rPr>
        <w:t xml:space="preserve"> </w:t>
      </w:r>
      <w:r>
        <w:t>качества исторического образования в полной средней школе связан не с усвоением все</w:t>
      </w:r>
      <w:r>
        <w:rPr>
          <w:spacing w:val="1"/>
        </w:rPr>
        <w:t xml:space="preserve"> </w:t>
      </w:r>
      <w:r>
        <w:t>большего количества информации и способностью воспроизводить изученный материал, а</w:t>
      </w:r>
      <w:r>
        <w:rPr>
          <w:spacing w:val="-57"/>
        </w:rPr>
        <w:t xml:space="preserve"> </w:t>
      </w:r>
      <w:r>
        <w:t>с овладением навыками анализа, объяснения, оценки исторических явлений, развитием их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учащихся.</w:t>
      </w:r>
    </w:p>
    <w:p w:rsidR="00DF6ED1" w:rsidRDefault="00EB3541">
      <w:pPr>
        <w:pStyle w:val="a3"/>
        <w:spacing w:before="2" w:line="276" w:lineRule="auto"/>
        <w:ind w:right="106" w:firstLine="707"/>
      </w:pPr>
      <w:r>
        <w:t>Особенностью курса истории, изучаемого на ступени среднего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общеобязательный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t xml:space="preserve"> образования и организации </w:t>
      </w:r>
      <w:proofErr w:type="spellStart"/>
      <w:r>
        <w:t>довузовской</w:t>
      </w:r>
      <w:proofErr w:type="spellEnd"/>
      <w:r>
        <w:t xml:space="preserve"> подготовки учащихся. 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61"/>
        </w:rPr>
        <w:t xml:space="preserve"> </w:t>
      </w:r>
      <w:r>
        <w:t>исторически</w:t>
      </w:r>
      <w:r>
        <w:rPr>
          <w:spacing w:val="61"/>
        </w:rPr>
        <w:t xml:space="preserve"> </w:t>
      </w:r>
      <w:r>
        <w:t>сложившимися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формирование у учащихся способности понимать историческую обусловленность явлений</w:t>
      </w:r>
      <w:r>
        <w:rPr>
          <w:spacing w:val="-57"/>
        </w:rPr>
        <w:t xml:space="preserve"> </w:t>
      </w:r>
      <w:r>
        <w:t>и процессов современного мира. Тем самым, базовый уровень можно рассматривать как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связанный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воспитательными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процесса.</w:t>
      </w:r>
    </w:p>
    <w:p w:rsidR="00DF6ED1" w:rsidRDefault="00EB3541">
      <w:pPr>
        <w:pStyle w:val="a3"/>
        <w:spacing w:line="276" w:lineRule="auto"/>
        <w:ind w:right="107" w:firstLine="707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двух</w:t>
      </w:r>
      <w:r>
        <w:rPr>
          <w:spacing w:val="2"/>
        </w:rPr>
        <w:t xml:space="preserve"> </w:t>
      </w:r>
      <w:r>
        <w:t>курсов</w:t>
      </w:r>
      <w:r>
        <w:rPr>
          <w:spacing w:val="5"/>
        </w:rPr>
        <w:t xml:space="preserve"> </w:t>
      </w:r>
      <w:r>
        <w:t>–</w:t>
      </w:r>
    </w:p>
    <w:p w:rsidR="00DF6ED1" w:rsidRDefault="00DF6ED1">
      <w:pPr>
        <w:spacing w:line="276" w:lineRule="auto"/>
        <w:sectPr w:rsidR="00DF6ED1">
          <w:pgSz w:w="11910" w:h="16840"/>
          <w:pgMar w:top="1040" w:right="740" w:bottom="280" w:left="1600" w:header="720" w:footer="720" w:gutter="0"/>
          <w:cols w:space="720"/>
        </w:sectPr>
      </w:pPr>
    </w:p>
    <w:p w:rsidR="00DF6ED1" w:rsidRDefault="00EB3541">
      <w:pPr>
        <w:pStyle w:val="a3"/>
        <w:spacing w:before="68" w:line="276" w:lineRule="auto"/>
        <w:ind w:right="103"/>
      </w:pPr>
      <w:r>
        <w:lastRenderedPageBreak/>
        <w:t>«Истории России» и «Всеобщей истории». Предполагается их синхронно-параллельное</w:t>
      </w:r>
      <w:r>
        <w:rPr>
          <w:spacing w:val="1"/>
        </w:rPr>
        <w:t xml:space="preserve"> </w:t>
      </w:r>
      <w:r>
        <w:t>изучение с возможностью интеграции некоторых тем из состава обоих курсов. 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проблемно-хронологическом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 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навыков.</w:t>
      </w:r>
    </w:p>
    <w:p w:rsidR="00DF6ED1" w:rsidRDefault="00EB3541">
      <w:pPr>
        <w:pStyle w:val="a3"/>
        <w:spacing w:before="2" w:line="276" w:lineRule="auto"/>
        <w:ind w:right="103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 «История» входит в состав предметов, определенных базисным учебным планом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получающими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подготовку в рамках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 профилей. 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 зрения, важно использовать резерв свободного учебного времени, установленный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обществоведения.</w:t>
      </w:r>
      <w:r>
        <w:rPr>
          <w:spacing w:val="1"/>
        </w:rPr>
        <w:t xml:space="preserve"> </w:t>
      </w:r>
      <w:r>
        <w:t>Предполагается не только использование учащимися понятийного аппарата, усвоенного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информационно-коммуникативной,</w:t>
      </w:r>
      <w:r>
        <w:rPr>
          <w:spacing w:val="-1"/>
        </w:rPr>
        <w:t xml:space="preserve"> </w:t>
      </w:r>
      <w:r>
        <w:t>рефлексивной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sectPr w:rsidR="00DF6ED1" w:rsidSect="00DF6ED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986"/>
    <w:multiLevelType w:val="hybridMultilevel"/>
    <w:tmpl w:val="DD9A0C8A"/>
    <w:lvl w:ilvl="0" w:tplc="8318C81A">
      <w:start w:val="10"/>
      <w:numFmt w:val="decimal"/>
      <w:lvlText w:val="%1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E23F5E"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2" w:tplc="79CC1532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89E82A5A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4" w:tplc="2A80EF9E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27ECE7CE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6E845466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2FDEBE4A">
      <w:numFmt w:val="bullet"/>
      <w:lvlText w:val="•"/>
      <w:lvlJc w:val="left"/>
      <w:pPr>
        <w:ind w:left="7032" w:hanging="300"/>
      </w:pPr>
      <w:rPr>
        <w:rFonts w:hint="default"/>
        <w:lang w:val="ru-RU" w:eastAsia="en-US" w:bidi="ar-SA"/>
      </w:rPr>
    </w:lvl>
    <w:lvl w:ilvl="8" w:tplc="B4C4708A">
      <w:numFmt w:val="bullet"/>
      <w:lvlText w:val="•"/>
      <w:lvlJc w:val="left"/>
      <w:pPr>
        <w:ind w:left="787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66D0151A"/>
    <w:multiLevelType w:val="hybridMultilevel"/>
    <w:tmpl w:val="76C285D4"/>
    <w:lvl w:ilvl="0" w:tplc="912CB2AA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C73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A0F1F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8B2E10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AC4B70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6E0A21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7F2E78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9968E5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676C81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D1"/>
    <w:rsid w:val="00DF6ED1"/>
    <w:rsid w:val="00EB3541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DC77-0D27-4EFE-8A21-76C8D02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E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ED1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F6ED1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6ED1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ED1"/>
  </w:style>
  <w:style w:type="paragraph" w:styleId="a5">
    <w:name w:val="Normal (Web)"/>
    <w:basedOn w:val="a"/>
    <w:uiPriority w:val="99"/>
    <w:semiHidden/>
    <w:unhideWhenUsed/>
    <w:rsid w:val="00EB35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Завуч</cp:lastModifiedBy>
  <cp:revision>2</cp:revision>
  <dcterms:created xsi:type="dcterms:W3CDTF">2023-11-10T12:36:00Z</dcterms:created>
  <dcterms:modified xsi:type="dcterms:W3CDTF">2023-11-10T12:36:00Z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